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B8" w:rsidRDefault="004D25B8" w:rsidP="004D25B8">
      <w:pPr>
        <w:pStyle w:val="a4"/>
        <w:spacing w:after="760" w:line="240" w:lineRule="auto"/>
        <w:ind w:left="2896" w:hanging="181"/>
        <w:rPr>
          <w:b/>
        </w:rPr>
      </w:pPr>
    </w:p>
    <w:p w:rsidR="004D25B8" w:rsidRDefault="004D25B8" w:rsidP="004D25B8">
      <w:pPr>
        <w:pStyle w:val="a4"/>
        <w:spacing w:after="760" w:line="240" w:lineRule="auto"/>
        <w:ind w:left="2896" w:hanging="181"/>
        <w:rPr>
          <w:rFonts w:ascii="Arial Unicode MS" w:hAnsi="Arial Unicode MS"/>
        </w:rPr>
      </w:pPr>
      <w:r w:rsidRPr="00B44767">
        <w:rPr>
          <w:b/>
        </w:rPr>
        <w:t>Опись имущества кабинета №</w:t>
      </w:r>
      <w:r>
        <w:rPr>
          <w:b/>
        </w:rPr>
        <w:t>15</w:t>
      </w:r>
    </w:p>
    <w:tbl>
      <w:tblPr>
        <w:tblStyle w:val="a3"/>
        <w:tblpPr w:leftFromText="180" w:rightFromText="180" w:vertAnchor="page" w:horzAnchor="margin" w:tblpY="3451"/>
        <w:tblW w:w="9784" w:type="dxa"/>
        <w:tblLook w:val="04A0"/>
      </w:tblPr>
      <w:tblGrid>
        <w:gridCol w:w="908"/>
        <w:gridCol w:w="3490"/>
        <w:gridCol w:w="2114"/>
        <w:gridCol w:w="3272"/>
      </w:tblGrid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21"/>
              <w:shd w:val="clear" w:color="auto" w:fill="auto"/>
              <w:spacing w:line="240" w:lineRule="auto"/>
              <w:ind w:left="260"/>
              <w:rPr>
                <w:noProof w:val="0"/>
              </w:rPr>
            </w:pPr>
          </w:p>
          <w:p w:rsidR="004D25B8" w:rsidRDefault="004D25B8" w:rsidP="004D25B8">
            <w:pPr>
              <w:pStyle w:val="21"/>
              <w:shd w:val="clear" w:color="auto" w:fill="auto"/>
              <w:spacing w:line="240" w:lineRule="auto"/>
              <w:ind w:left="260"/>
              <w:rPr>
                <w:rFonts w:ascii="Arial Unicode MS" w:hAnsi="Arial Unicode MS" w:cs="Times New Roman"/>
                <w:noProof w:val="0"/>
              </w:rPr>
            </w:pPr>
            <w:r>
              <w:rPr>
                <w:noProof w:val="0"/>
              </w:rPr>
              <w:t>№</w:t>
            </w:r>
          </w:p>
          <w:p w:rsidR="004D25B8" w:rsidRDefault="004D25B8" w:rsidP="004D25B8">
            <w:pPr>
              <w:pStyle w:val="a4"/>
              <w:ind w:left="260"/>
              <w:rPr>
                <w:rFonts w:ascii="Arial Unicode MS" w:hAnsi="Arial Unicode MS"/>
              </w:rPr>
            </w:pPr>
            <w:r>
              <w:t>п/п</w:t>
            </w:r>
          </w:p>
        </w:tc>
        <w:tc>
          <w:tcPr>
            <w:tcW w:w="3490" w:type="dxa"/>
          </w:tcPr>
          <w:p w:rsidR="004D25B8" w:rsidRPr="00032A42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  <w:b/>
              </w:rPr>
            </w:pPr>
            <w:r w:rsidRPr="00032A42">
              <w:rPr>
                <w:b/>
              </w:rPr>
              <w:t>Название имущества</w:t>
            </w:r>
          </w:p>
        </w:tc>
        <w:tc>
          <w:tcPr>
            <w:tcW w:w="2114" w:type="dxa"/>
          </w:tcPr>
          <w:p w:rsidR="004D25B8" w:rsidRPr="00032A42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  <w:b/>
              </w:rPr>
            </w:pPr>
            <w:r w:rsidRPr="00032A42">
              <w:rPr>
                <w:b/>
              </w:rPr>
              <w:t>Количество</w:t>
            </w:r>
          </w:p>
        </w:tc>
        <w:tc>
          <w:tcPr>
            <w:tcW w:w="3272" w:type="dxa"/>
          </w:tcPr>
          <w:p w:rsidR="004D25B8" w:rsidRDefault="004D25B8" w:rsidP="004D25B8">
            <w:r>
              <w:t>Инвентарный номер</w:t>
            </w:r>
          </w:p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1.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Учительский стол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2.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Парты дву</w:t>
            </w:r>
            <w:r w:rsidR="00064CEA">
              <w:t>х</w:t>
            </w:r>
            <w:r>
              <w:t>местные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15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3.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</w:pPr>
            <w:r>
              <w:t>Стулья ученические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</w:pPr>
            <w:r>
              <w:t>30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4.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Доска учебная настенная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5.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Шторы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6.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 xml:space="preserve"> Интерактивная доска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t>7.</w:t>
            </w:r>
          </w:p>
        </w:tc>
        <w:tc>
          <w:tcPr>
            <w:tcW w:w="3490" w:type="dxa"/>
          </w:tcPr>
          <w:p w:rsidR="004D25B8" w:rsidRPr="00747D90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lang w:val="en-US"/>
              </w:rPr>
            </w:pPr>
            <w:r>
              <w:t>Компьютер</w:t>
            </w:r>
            <w:r w:rsidR="00747D90">
              <w:rPr>
                <w:lang w:val="en-US"/>
              </w:rPr>
              <w:t xml:space="preserve"> JCL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8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Демонстрационный стол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</w:pPr>
            <w:r>
              <w:t>9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  <w:rPr>
                <w:rFonts w:ascii="Arial Unicode MS" w:hAnsi="Arial Unicode MS"/>
              </w:rPr>
            </w:pPr>
            <w:r>
              <w:t>Шкаф встроенный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  <w:rPr>
                <w:rFonts w:ascii="Arial Unicode MS" w:hAnsi="Arial Unicode MS"/>
              </w:rPr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</w:pPr>
            <w:r>
              <w:t>10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</w:pPr>
            <w:r>
              <w:t xml:space="preserve"> Тумба для таблиц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4D25B8" w:rsidTr="004D25B8">
        <w:tc>
          <w:tcPr>
            <w:tcW w:w="908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260"/>
            </w:pPr>
            <w:r>
              <w:t>11</w:t>
            </w:r>
          </w:p>
        </w:tc>
        <w:tc>
          <w:tcPr>
            <w:tcW w:w="3490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20"/>
            </w:pPr>
            <w:r>
              <w:t>Этажерка</w:t>
            </w:r>
          </w:p>
        </w:tc>
        <w:tc>
          <w:tcPr>
            <w:tcW w:w="2114" w:type="dxa"/>
          </w:tcPr>
          <w:p w:rsidR="004D25B8" w:rsidRDefault="004D25B8" w:rsidP="004D25B8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4D25B8" w:rsidRDefault="004D25B8" w:rsidP="004D25B8"/>
        </w:tc>
      </w:tr>
      <w:tr w:rsidR="00064CEA" w:rsidTr="004D25B8">
        <w:tc>
          <w:tcPr>
            <w:tcW w:w="908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260"/>
            </w:pPr>
            <w:r>
              <w:t>12</w:t>
            </w:r>
          </w:p>
        </w:tc>
        <w:tc>
          <w:tcPr>
            <w:tcW w:w="3490" w:type="dxa"/>
          </w:tcPr>
          <w:p w:rsidR="00064CEA" w:rsidRPr="00064CEA" w:rsidRDefault="00064CEA" w:rsidP="00064CEA">
            <w:pPr>
              <w:pStyle w:val="a4"/>
              <w:shd w:val="clear" w:color="auto" w:fill="auto"/>
              <w:spacing w:line="240" w:lineRule="auto"/>
              <w:ind w:left="120"/>
            </w:pPr>
            <w:r>
              <w:t>Термометр</w:t>
            </w:r>
          </w:p>
        </w:tc>
        <w:tc>
          <w:tcPr>
            <w:tcW w:w="2114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064CEA" w:rsidRDefault="00064CEA" w:rsidP="00064CEA"/>
        </w:tc>
      </w:tr>
      <w:tr w:rsidR="00064CEA" w:rsidTr="004D25B8">
        <w:tc>
          <w:tcPr>
            <w:tcW w:w="908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260"/>
            </w:pPr>
            <w:r>
              <w:t>13</w:t>
            </w:r>
          </w:p>
        </w:tc>
        <w:tc>
          <w:tcPr>
            <w:tcW w:w="3490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20"/>
            </w:pPr>
            <w:r>
              <w:t>Указка</w:t>
            </w:r>
          </w:p>
        </w:tc>
        <w:tc>
          <w:tcPr>
            <w:tcW w:w="2114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064CEA" w:rsidRDefault="00064CEA" w:rsidP="00064CEA"/>
        </w:tc>
      </w:tr>
      <w:tr w:rsidR="00064CEA" w:rsidTr="004D25B8">
        <w:tc>
          <w:tcPr>
            <w:tcW w:w="908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260"/>
            </w:pPr>
            <w:r>
              <w:t>14</w:t>
            </w:r>
          </w:p>
        </w:tc>
        <w:tc>
          <w:tcPr>
            <w:tcW w:w="3490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20"/>
            </w:pPr>
            <w:r>
              <w:t>Часы</w:t>
            </w:r>
          </w:p>
        </w:tc>
        <w:tc>
          <w:tcPr>
            <w:tcW w:w="2114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064CEA" w:rsidRDefault="00064CEA" w:rsidP="00064CEA"/>
        </w:tc>
      </w:tr>
      <w:tr w:rsidR="00064CEA" w:rsidTr="004D25B8">
        <w:tc>
          <w:tcPr>
            <w:tcW w:w="908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260"/>
            </w:pPr>
            <w:r>
              <w:t>15</w:t>
            </w:r>
          </w:p>
        </w:tc>
        <w:tc>
          <w:tcPr>
            <w:tcW w:w="3490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40"/>
              <w:rPr>
                <w:rFonts w:ascii="Arial Unicode MS" w:hAnsi="Arial Unicode MS"/>
              </w:rPr>
            </w:pPr>
            <w:r>
              <w:t>Телевизор</w:t>
            </w:r>
            <w:r>
              <w:rPr>
                <w:lang w:val="en-US"/>
              </w:rPr>
              <w:t xml:space="preserve"> Samsung Cg21M21ZQQ C403386L901363H</w:t>
            </w:r>
          </w:p>
        </w:tc>
        <w:tc>
          <w:tcPr>
            <w:tcW w:w="2114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064CEA" w:rsidRDefault="00064CEA" w:rsidP="00064CEA">
            <w:r>
              <w:rPr>
                <w:lang w:val="en-US"/>
              </w:rPr>
              <w:t>1101044-40371</w:t>
            </w:r>
          </w:p>
        </w:tc>
      </w:tr>
      <w:tr w:rsidR="00064CEA" w:rsidTr="004D25B8">
        <w:tc>
          <w:tcPr>
            <w:tcW w:w="908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260"/>
            </w:pPr>
            <w:r>
              <w:t>16</w:t>
            </w:r>
          </w:p>
        </w:tc>
        <w:tc>
          <w:tcPr>
            <w:tcW w:w="3490" w:type="dxa"/>
          </w:tcPr>
          <w:p w:rsidR="00064CEA" w:rsidRPr="00064CEA" w:rsidRDefault="00064CEA" w:rsidP="00064CEA">
            <w:pPr>
              <w:pStyle w:val="a4"/>
              <w:shd w:val="clear" w:color="auto" w:fill="auto"/>
              <w:spacing w:line="240" w:lineRule="auto"/>
              <w:ind w:left="140"/>
            </w:pPr>
            <w:r>
              <w:t>Видеомагнитофон</w:t>
            </w:r>
            <w:r w:rsidRPr="00064CEA">
              <w:t xml:space="preserve"> </w:t>
            </w:r>
            <w:r>
              <w:rPr>
                <w:lang w:val="en-US"/>
              </w:rPr>
              <w:t>DVD</w:t>
            </w:r>
            <w:r w:rsidRPr="00064CEA">
              <w:t xml:space="preserve"> </w:t>
            </w:r>
            <w:r>
              <w:rPr>
                <w:lang w:val="en-US"/>
              </w:rPr>
              <w:t>Samsung</w:t>
            </w:r>
            <w:r w:rsidRPr="00064CEA">
              <w:t xml:space="preserve"> </w:t>
            </w:r>
            <w:r>
              <w:rPr>
                <w:lang w:val="en-US"/>
              </w:rPr>
              <w:t>V</w:t>
            </w:r>
            <w:r w:rsidRPr="00064CEA">
              <w:t xml:space="preserve">7100 </w:t>
            </w:r>
          </w:p>
          <w:p w:rsidR="00064CEA" w:rsidRPr="00064CEA" w:rsidRDefault="00064CEA" w:rsidP="00064CEA">
            <w:pPr>
              <w:pStyle w:val="a4"/>
              <w:shd w:val="clear" w:color="auto" w:fill="auto"/>
              <w:spacing w:line="240" w:lineRule="auto"/>
              <w:ind w:left="140"/>
              <w:rPr>
                <w:rFonts w:ascii="Arial Unicode MS" w:hAnsi="Arial Unicode MS"/>
              </w:rPr>
            </w:pPr>
            <w:r>
              <w:rPr>
                <w:lang w:val="en-US"/>
              </w:rPr>
              <w:t>DVD</w:t>
            </w:r>
            <w:r w:rsidRPr="00747D90">
              <w:t xml:space="preserve"> 70366</w:t>
            </w:r>
            <w:r>
              <w:rPr>
                <w:lang w:val="en-US"/>
              </w:rPr>
              <w:t>VCL</w:t>
            </w:r>
            <w:r w:rsidRPr="00747D90">
              <w:t xml:space="preserve"> 491026</w:t>
            </w:r>
            <w:r>
              <w:rPr>
                <w:lang w:val="en-US"/>
              </w:rPr>
              <w:t>g</w:t>
            </w:r>
          </w:p>
        </w:tc>
        <w:tc>
          <w:tcPr>
            <w:tcW w:w="2114" w:type="dxa"/>
          </w:tcPr>
          <w:p w:rsidR="00064CEA" w:rsidRDefault="00064CEA" w:rsidP="00064CEA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064CEA" w:rsidRPr="00064CEA" w:rsidRDefault="00064CEA" w:rsidP="00064CEA">
            <w:pPr>
              <w:rPr>
                <w:lang w:val="en-US"/>
              </w:rPr>
            </w:pPr>
            <w:r>
              <w:rPr>
                <w:lang w:val="en-US"/>
              </w:rPr>
              <w:t>1101044-40372</w:t>
            </w:r>
          </w:p>
        </w:tc>
      </w:tr>
      <w:tr w:rsidR="00747D90" w:rsidTr="004D25B8">
        <w:tc>
          <w:tcPr>
            <w:tcW w:w="908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260"/>
            </w:pPr>
            <w:r>
              <w:t>17</w:t>
            </w:r>
          </w:p>
        </w:tc>
        <w:tc>
          <w:tcPr>
            <w:tcW w:w="3490" w:type="dxa"/>
          </w:tcPr>
          <w:p w:rsidR="00747D90" w:rsidRPr="00747D90" w:rsidRDefault="00747D90" w:rsidP="00747D90">
            <w:pPr>
              <w:pStyle w:val="a4"/>
              <w:shd w:val="clear" w:color="auto" w:fill="auto"/>
              <w:spacing w:line="240" w:lineRule="auto"/>
              <w:ind w:left="140"/>
              <w:rPr>
                <w:lang w:val="en-US"/>
              </w:rPr>
            </w:pPr>
            <w:r>
              <w:t xml:space="preserve">Принтер </w:t>
            </w:r>
            <w:r>
              <w:rPr>
                <w:lang w:val="en-US"/>
              </w:rPr>
              <w:t>HP Laser JetP1005</w:t>
            </w:r>
          </w:p>
        </w:tc>
        <w:tc>
          <w:tcPr>
            <w:tcW w:w="2114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160"/>
            </w:pPr>
          </w:p>
        </w:tc>
        <w:tc>
          <w:tcPr>
            <w:tcW w:w="3272" w:type="dxa"/>
          </w:tcPr>
          <w:p w:rsidR="00747D90" w:rsidRDefault="00747D90" w:rsidP="00747D90">
            <w:pPr>
              <w:rPr>
                <w:lang w:val="en-US"/>
              </w:rPr>
            </w:pPr>
            <w:r>
              <w:rPr>
                <w:lang w:val="en-US"/>
              </w:rPr>
              <w:t>110104020471</w:t>
            </w:r>
          </w:p>
        </w:tc>
      </w:tr>
      <w:tr w:rsidR="00747D90" w:rsidTr="004D25B8">
        <w:tc>
          <w:tcPr>
            <w:tcW w:w="908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260"/>
            </w:pPr>
            <w:r>
              <w:t>18</w:t>
            </w:r>
          </w:p>
        </w:tc>
        <w:tc>
          <w:tcPr>
            <w:tcW w:w="3490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140"/>
              <w:rPr>
                <w:rFonts w:ascii="Arial Unicode MS" w:hAnsi="Arial Unicode MS"/>
              </w:rPr>
            </w:pPr>
            <w:r>
              <w:t xml:space="preserve"> Колонки</w:t>
            </w:r>
          </w:p>
        </w:tc>
        <w:tc>
          <w:tcPr>
            <w:tcW w:w="2114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747D90" w:rsidRDefault="00747D90" w:rsidP="00747D90"/>
        </w:tc>
      </w:tr>
      <w:tr w:rsidR="00747D90" w:rsidTr="004D25B8">
        <w:tc>
          <w:tcPr>
            <w:tcW w:w="908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260"/>
            </w:pPr>
          </w:p>
        </w:tc>
        <w:tc>
          <w:tcPr>
            <w:tcW w:w="3490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140"/>
              <w:rPr>
                <w:rFonts w:ascii="Arial Unicode MS" w:hAnsi="Arial Unicode MS"/>
              </w:rPr>
            </w:pPr>
            <w:r>
              <w:t>Графопроэктор</w:t>
            </w:r>
          </w:p>
        </w:tc>
        <w:tc>
          <w:tcPr>
            <w:tcW w:w="2114" w:type="dxa"/>
          </w:tcPr>
          <w:p w:rsidR="00747D90" w:rsidRDefault="00747D90" w:rsidP="00747D90">
            <w:pPr>
              <w:pStyle w:val="a4"/>
              <w:shd w:val="clear" w:color="auto" w:fill="auto"/>
              <w:spacing w:line="240" w:lineRule="auto"/>
              <w:ind w:left="160"/>
            </w:pPr>
            <w:r>
              <w:t>1</w:t>
            </w:r>
          </w:p>
        </w:tc>
        <w:tc>
          <w:tcPr>
            <w:tcW w:w="3272" w:type="dxa"/>
          </w:tcPr>
          <w:p w:rsidR="00747D90" w:rsidRDefault="00747D90" w:rsidP="00747D90"/>
        </w:tc>
      </w:tr>
    </w:tbl>
    <w:p w:rsidR="00167E67" w:rsidRDefault="00167E67"/>
    <w:sectPr w:rsidR="00167E67" w:rsidSect="004D25B8">
      <w:pgSz w:w="11906" w:h="16838"/>
      <w:pgMar w:top="1134" w:right="1758" w:bottom="1134" w:left="1191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D25B8"/>
    <w:rsid w:val="00064CEA"/>
    <w:rsid w:val="00167E67"/>
    <w:rsid w:val="002A2B9D"/>
    <w:rsid w:val="004D25B8"/>
    <w:rsid w:val="00747D90"/>
    <w:rsid w:val="00A64CD6"/>
    <w:rsid w:val="00BD2B5E"/>
    <w:rsid w:val="00EB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2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D25B8"/>
    <w:pPr>
      <w:shd w:val="clear" w:color="auto" w:fill="FFFFFF"/>
      <w:spacing w:line="240" w:lineRule="atLeast"/>
    </w:pPr>
    <w:rPr>
      <w:rFonts w:eastAsia="Arial Unicode MS"/>
      <w:sz w:val="32"/>
      <w:szCs w:val="32"/>
    </w:rPr>
  </w:style>
  <w:style w:type="character" w:customStyle="1" w:styleId="a5">
    <w:name w:val="Основной текст Знак"/>
    <w:basedOn w:val="a0"/>
    <w:link w:val="a4"/>
    <w:rsid w:val="004D25B8"/>
    <w:rPr>
      <w:rFonts w:eastAsia="Arial Unicode MS"/>
      <w:sz w:val="32"/>
      <w:szCs w:val="32"/>
      <w:shd w:val="clear" w:color="auto" w:fill="FFFFFF"/>
    </w:rPr>
  </w:style>
  <w:style w:type="character" w:customStyle="1" w:styleId="2">
    <w:name w:val="Основной текст (2)"/>
    <w:basedOn w:val="a0"/>
    <w:link w:val="21"/>
    <w:rsid w:val="004D25B8"/>
    <w:rPr>
      <w:rFonts w:ascii="Candara" w:hAnsi="Candara" w:cs="Candara"/>
      <w:noProof/>
      <w:sz w:val="34"/>
      <w:szCs w:val="34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B8"/>
    <w:pPr>
      <w:shd w:val="clear" w:color="auto" w:fill="FFFFFF"/>
      <w:spacing w:line="240" w:lineRule="atLeast"/>
    </w:pPr>
    <w:rPr>
      <w:rFonts w:ascii="Candara" w:hAnsi="Candara" w:cs="Candara"/>
      <w:noProof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520</Characters>
  <Application>Microsoft Office Word</Application>
  <DocSecurity>0</DocSecurity>
  <Lines>4</Lines>
  <Paragraphs>1</Paragraphs>
  <ScaleCrop>false</ScaleCrop>
  <Company>Krokoz™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Биология</cp:lastModifiedBy>
  <cp:revision>4</cp:revision>
  <dcterms:created xsi:type="dcterms:W3CDTF">2013-11-21T19:59:00Z</dcterms:created>
  <dcterms:modified xsi:type="dcterms:W3CDTF">2013-11-24T13:59:00Z</dcterms:modified>
</cp:coreProperties>
</file>